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E4D4" w14:textId="35F5E162" w:rsidR="00014EF8" w:rsidRDefault="00014EF8" w:rsidP="005C3AAF">
      <w:pPr>
        <w:spacing w:after="0"/>
        <w:jc w:val="center"/>
        <w:rPr>
          <w:sz w:val="40"/>
          <w:szCs w:val="40"/>
        </w:rPr>
      </w:pPr>
    </w:p>
    <w:p w14:paraId="34D44278" w14:textId="1FAD61F8" w:rsidR="00B83D52" w:rsidRPr="00380F03" w:rsidRDefault="00B83D52" w:rsidP="004D656E">
      <w:pPr>
        <w:spacing w:after="0"/>
        <w:rPr>
          <w:b/>
          <w:bCs/>
          <w:sz w:val="40"/>
          <w:szCs w:val="40"/>
        </w:rPr>
      </w:pPr>
      <w:r w:rsidRPr="00380F03">
        <w:rPr>
          <w:b/>
          <w:bCs/>
          <w:sz w:val="40"/>
          <w:szCs w:val="40"/>
        </w:rPr>
        <w:t>Kup samochód</w:t>
      </w:r>
      <w:r w:rsidR="00380F03">
        <w:rPr>
          <w:b/>
          <w:bCs/>
          <w:sz w:val="40"/>
          <w:szCs w:val="40"/>
        </w:rPr>
        <w:t xml:space="preserve"> </w:t>
      </w:r>
      <w:r w:rsidRPr="00380F03">
        <w:rPr>
          <w:b/>
          <w:bCs/>
          <w:sz w:val="40"/>
          <w:szCs w:val="40"/>
        </w:rPr>
        <w:t>z dofinansowaniem PFRON!</w:t>
      </w:r>
    </w:p>
    <w:p w14:paraId="2EC412D2" w14:textId="5DFD603C" w:rsidR="00326B92" w:rsidRPr="00380F03" w:rsidRDefault="00380F03" w:rsidP="004D656E">
      <w:pPr>
        <w:spacing w:after="0"/>
        <w:rPr>
          <w:sz w:val="28"/>
          <w:szCs w:val="28"/>
        </w:rPr>
      </w:pPr>
      <w:r w:rsidRPr="00380F03">
        <w:rPr>
          <w:noProof/>
          <w:sz w:val="28"/>
          <w:szCs w:val="28"/>
        </w:rPr>
        <w:drawing>
          <wp:inline distT="0" distB="0" distL="0" distR="0" wp14:anchorId="1D6EA53B" wp14:editId="02909A69">
            <wp:extent cx="4238625" cy="1860883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77" cy="18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AB9A" w14:textId="2F48DBE5" w:rsidR="00470139" w:rsidRPr="00380F03" w:rsidRDefault="005F352F" w:rsidP="00BD3D84">
      <w:pPr>
        <w:spacing w:before="360" w:after="0"/>
        <w:rPr>
          <w:b/>
          <w:bCs/>
          <w:sz w:val="36"/>
          <w:szCs w:val="36"/>
        </w:rPr>
      </w:pPr>
      <w:r w:rsidRPr="00380F03">
        <w:rPr>
          <w:b/>
          <w:bCs/>
          <w:sz w:val="36"/>
          <w:szCs w:val="36"/>
        </w:rPr>
        <w:t xml:space="preserve">Kto może </w:t>
      </w:r>
      <w:r w:rsidR="009F7203" w:rsidRPr="00380F03">
        <w:rPr>
          <w:b/>
          <w:bCs/>
          <w:sz w:val="36"/>
          <w:szCs w:val="36"/>
        </w:rPr>
        <w:t>skorzystać</w:t>
      </w:r>
      <w:r w:rsidRPr="00380F03">
        <w:rPr>
          <w:b/>
          <w:bCs/>
          <w:sz w:val="36"/>
          <w:szCs w:val="36"/>
        </w:rPr>
        <w:t>?</w:t>
      </w:r>
    </w:p>
    <w:p w14:paraId="79141CD4" w14:textId="7F184CA3" w:rsidR="00B83D52" w:rsidRPr="00380F03" w:rsidRDefault="00334C7A" w:rsidP="00470139">
      <w:pPr>
        <w:spacing w:before="480" w:after="0"/>
        <w:rPr>
          <w:sz w:val="28"/>
          <w:szCs w:val="28"/>
        </w:rPr>
      </w:pPr>
      <w:r w:rsidRPr="00380F03">
        <w:rPr>
          <w:sz w:val="28"/>
          <w:szCs w:val="28"/>
        </w:rPr>
        <w:t>Osoba z niepełnosprawnością, która:</w:t>
      </w:r>
    </w:p>
    <w:p w14:paraId="13A2E1B6" w14:textId="32779A7A" w:rsidR="00B83D52" w:rsidRPr="004D656E" w:rsidRDefault="00B83D52" w:rsidP="00B83D52">
      <w:pPr>
        <w:pStyle w:val="Akapitzlist"/>
        <w:numPr>
          <w:ilvl w:val="0"/>
          <w:numId w:val="47"/>
        </w:numPr>
        <w:spacing w:after="0"/>
        <w:rPr>
          <w:sz w:val="28"/>
          <w:szCs w:val="28"/>
        </w:rPr>
      </w:pPr>
      <w:r w:rsidRPr="004D656E">
        <w:rPr>
          <w:b/>
          <w:bCs/>
          <w:sz w:val="28"/>
          <w:szCs w:val="28"/>
        </w:rPr>
        <w:t>nie może poruszać się bez użycia wózka inwalidzkiego</w:t>
      </w:r>
      <w:r w:rsidRPr="004D656E">
        <w:rPr>
          <w:sz w:val="28"/>
          <w:szCs w:val="28"/>
        </w:rPr>
        <w:t xml:space="preserve"> </w:t>
      </w:r>
      <w:r w:rsidR="00380F03" w:rsidRPr="004D656E">
        <w:rPr>
          <w:sz w:val="28"/>
          <w:szCs w:val="28"/>
        </w:rPr>
        <w:t xml:space="preserve">i posiada </w:t>
      </w:r>
    </w:p>
    <w:p w14:paraId="6AB9BDC9" w14:textId="475724DA" w:rsidR="00B83D52" w:rsidRPr="004D656E" w:rsidRDefault="00B83D52" w:rsidP="00B83D52">
      <w:pPr>
        <w:pStyle w:val="Akapitzlist"/>
        <w:spacing w:after="0"/>
        <w:rPr>
          <w:sz w:val="28"/>
          <w:szCs w:val="28"/>
        </w:rPr>
      </w:pPr>
      <w:r w:rsidRPr="004D656E">
        <w:rPr>
          <w:sz w:val="28"/>
          <w:szCs w:val="28"/>
        </w:rPr>
        <w:t>orzeczenie o niepełnosprawności ze wskazaniem konieczności stałej lub długotrwałej opieki lub pomocy innej osoby w związku ze znacznie ograniczoną możliwością samodzielnej egzystencji</w:t>
      </w:r>
      <w:r w:rsidR="00380F03" w:rsidRPr="004D656E">
        <w:rPr>
          <w:sz w:val="28"/>
          <w:szCs w:val="28"/>
        </w:rPr>
        <w:t>;</w:t>
      </w:r>
      <w:r w:rsidRPr="004D656E">
        <w:rPr>
          <w:sz w:val="28"/>
          <w:szCs w:val="28"/>
        </w:rPr>
        <w:t xml:space="preserve"> </w:t>
      </w:r>
    </w:p>
    <w:p w14:paraId="3D63E1E8" w14:textId="6FC531EA" w:rsidR="00BD3D84" w:rsidRPr="00380F03" w:rsidRDefault="00380F03" w:rsidP="00BD3D84">
      <w:pPr>
        <w:pStyle w:val="Akapitzlist"/>
        <w:numPr>
          <w:ilvl w:val="0"/>
          <w:numId w:val="47"/>
        </w:numPr>
        <w:spacing w:after="0"/>
        <w:rPr>
          <w:sz w:val="28"/>
          <w:szCs w:val="28"/>
        </w:rPr>
      </w:pPr>
      <w:r w:rsidRPr="00380F03">
        <w:rPr>
          <w:sz w:val="28"/>
          <w:szCs w:val="28"/>
        </w:rPr>
        <w:t xml:space="preserve">posiada </w:t>
      </w:r>
      <w:r w:rsidR="00BD3D84" w:rsidRPr="00380F03">
        <w:rPr>
          <w:sz w:val="28"/>
          <w:szCs w:val="28"/>
        </w:rPr>
        <w:t xml:space="preserve">orzeczenie o </w:t>
      </w:r>
      <w:r w:rsidR="00BD3D84" w:rsidRPr="001B57D5">
        <w:rPr>
          <w:b/>
          <w:bCs/>
          <w:sz w:val="28"/>
          <w:szCs w:val="28"/>
        </w:rPr>
        <w:t>znacznym</w:t>
      </w:r>
      <w:r w:rsidR="00BD3D84" w:rsidRPr="00380F03">
        <w:rPr>
          <w:sz w:val="28"/>
          <w:szCs w:val="28"/>
        </w:rPr>
        <w:t xml:space="preserve"> stopniu niepełnosprawności</w:t>
      </w:r>
      <w:r w:rsidRPr="00380F03">
        <w:rPr>
          <w:sz w:val="28"/>
          <w:szCs w:val="28"/>
        </w:rPr>
        <w:t>;</w:t>
      </w:r>
    </w:p>
    <w:p w14:paraId="7B18DB36" w14:textId="7584A90B" w:rsidR="00380F03" w:rsidRPr="00380F03" w:rsidRDefault="00380F03" w:rsidP="00BD3D84">
      <w:pPr>
        <w:pStyle w:val="Akapitzlist"/>
        <w:numPr>
          <w:ilvl w:val="0"/>
          <w:numId w:val="47"/>
        </w:numPr>
        <w:spacing w:after="0"/>
        <w:rPr>
          <w:sz w:val="28"/>
          <w:szCs w:val="28"/>
        </w:rPr>
      </w:pPr>
      <w:r w:rsidRPr="00380F03">
        <w:rPr>
          <w:sz w:val="28"/>
          <w:szCs w:val="28"/>
        </w:rPr>
        <w:t xml:space="preserve">oświadczy, że nie sprzeda auta przez </w:t>
      </w:r>
      <w:r w:rsidRPr="002E58B3">
        <w:rPr>
          <w:b/>
          <w:bCs/>
          <w:sz w:val="28"/>
          <w:szCs w:val="28"/>
        </w:rPr>
        <w:t>5 lat</w:t>
      </w:r>
      <w:r w:rsidRPr="00380F03">
        <w:rPr>
          <w:sz w:val="28"/>
          <w:szCs w:val="28"/>
        </w:rPr>
        <w:t xml:space="preserve">. </w:t>
      </w:r>
    </w:p>
    <w:p w14:paraId="3175A6E6" w14:textId="77777777" w:rsidR="00B83D52" w:rsidRPr="00380F03" w:rsidRDefault="00B83D52" w:rsidP="00B83D52">
      <w:pPr>
        <w:spacing w:after="0"/>
        <w:ind w:left="360"/>
        <w:rPr>
          <w:b/>
          <w:bCs/>
          <w:sz w:val="28"/>
          <w:szCs w:val="28"/>
        </w:rPr>
      </w:pPr>
    </w:p>
    <w:p w14:paraId="0D6C25A4" w14:textId="16C6837F" w:rsidR="00BD3D84" w:rsidRPr="00380F03" w:rsidRDefault="00B83D52" w:rsidP="00B83D52">
      <w:pPr>
        <w:spacing w:after="0"/>
        <w:rPr>
          <w:b/>
          <w:bCs/>
          <w:sz w:val="36"/>
          <w:szCs w:val="36"/>
        </w:rPr>
      </w:pPr>
      <w:r w:rsidRPr="00380F03">
        <w:rPr>
          <w:b/>
          <w:bCs/>
          <w:sz w:val="36"/>
          <w:szCs w:val="36"/>
        </w:rPr>
        <w:t>Wysokość dofinansowania</w:t>
      </w:r>
    </w:p>
    <w:p w14:paraId="03A414EF" w14:textId="77777777" w:rsidR="00B83D52" w:rsidRPr="00380F03" w:rsidRDefault="00B83D52" w:rsidP="00B83D52">
      <w:pPr>
        <w:spacing w:after="0"/>
        <w:rPr>
          <w:sz w:val="28"/>
          <w:szCs w:val="28"/>
        </w:rPr>
      </w:pPr>
    </w:p>
    <w:p w14:paraId="1C326944" w14:textId="75DDF881" w:rsidR="00B83D52" w:rsidRPr="00380F03" w:rsidRDefault="00B83D52" w:rsidP="00B83D52">
      <w:pPr>
        <w:spacing w:after="0"/>
        <w:rPr>
          <w:sz w:val="28"/>
          <w:szCs w:val="28"/>
        </w:rPr>
      </w:pPr>
      <w:r w:rsidRPr="00380F03">
        <w:rPr>
          <w:sz w:val="28"/>
          <w:szCs w:val="28"/>
        </w:rPr>
        <w:t>1. dla samochod</w:t>
      </w:r>
      <w:r w:rsidR="00F2191C">
        <w:rPr>
          <w:sz w:val="28"/>
          <w:szCs w:val="28"/>
        </w:rPr>
        <w:t>u</w:t>
      </w:r>
      <w:r w:rsidR="00470139">
        <w:rPr>
          <w:sz w:val="28"/>
          <w:szCs w:val="28"/>
        </w:rPr>
        <w:t xml:space="preserve"> (nowego lub używanego)</w:t>
      </w:r>
      <w:r w:rsidRPr="00380F03">
        <w:rPr>
          <w:sz w:val="28"/>
          <w:szCs w:val="28"/>
        </w:rPr>
        <w:t xml:space="preserve"> dostosowan</w:t>
      </w:r>
      <w:r w:rsidR="00F2191C">
        <w:rPr>
          <w:sz w:val="28"/>
          <w:szCs w:val="28"/>
        </w:rPr>
        <w:t>ego</w:t>
      </w:r>
      <w:r w:rsidRPr="00380F03">
        <w:rPr>
          <w:sz w:val="28"/>
          <w:szCs w:val="28"/>
        </w:rPr>
        <w:t xml:space="preserve"> do</w:t>
      </w:r>
      <w:r w:rsidR="00F2191C">
        <w:rPr>
          <w:sz w:val="28"/>
          <w:szCs w:val="28"/>
        </w:rPr>
        <w:t xml:space="preserve"> </w:t>
      </w:r>
      <w:r w:rsidRPr="00380F03">
        <w:rPr>
          <w:sz w:val="28"/>
          <w:szCs w:val="28"/>
        </w:rPr>
        <w:t>prowadzenia przez osobę</w:t>
      </w:r>
      <w:r w:rsidR="00F2191C">
        <w:rPr>
          <w:sz w:val="28"/>
          <w:szCs w:val="28"/>
        </w:rPr>
        <w:t xml:space="preserve"> z </w:t>
      </w:r>
      <w:r w:rsidRPr="00380F03">
        <w:rPr>
          <w:sz w:val="28"/>
          <w:szCs w:val="28"/>
        </w:rPr>
        <w:t>niepełnosprawn</w:t>
      </w:r>
      <w:r w:rsidR="00F2191C">
        <w:rPr>
          <w:sz w:val="28"/>
          <w:szCs w:val="28"/>
        </w:rPr>
        <w:t>ością</w:t>
      </w:r>
      <w:r w:rsidRPr="00380F03">
        <w:rPr>
          <w:sz w:val="28"/>
          <w:szCs w:val="28"/>
        </w:rPr>
        <w:t>:</w:t>
      </w:r>
    </w:p>
    <w:p w14:paraId="54FD0C06" w14:textId="1FF2178C" w:rsidR="00B83D52" w:rsidRPr="00380F03" w:rsidRDefault="00B83D52" w:rsidP="00B83D52">
      <w:pPr>
        <w:pStyle w:val="Akapitzlist"/>
        <w:numPr>
          <w:ilvl w:val="0"/>
          <w:numId w:val="47"/>
        </w:numPr>
        <w:spacing w:after="0"/>
        <w:rPr>
          <w:sz w:val="28"/>
          <w:szCs w:val="28"/>
        </w:rPr>
      </w:pPr>
      <w:r w:rsidRPr="001B57D5">
        <w:rPr>
          <w:b/>
          <w:bCs/>
          <w:sz w:val="28"/>
          <w:szCs w:val="28"/>
        </w:rPr>
        <w:t>do</w:t>
      </w:r>
      <w:r w:rsidR="00A96C9E" w:rsidRPr="001B57D5">
        <w:rPr>
          <w:b/>
          <w:bCs/>
          <w:sz w:val="28"/>
          <w:szCs w:val="28"/>
        </w:rPr>
        <w:t xml:space="preserve"> </w:t>
      </w:r>
      <w:r w:rsidRPr="001B57D5">
        <w:rPr>
          <w:b/>
          <w:bCs/>
          <w:sz w:val="28"/>
          <w:szCs w:val="28"/>
        </w:rPr>
        <w:t>150.000,00 zł - 80% ceny samochodu</w:t>
      </w:r>
    </w:p>
    <w:p w14:paraId="0AC33679" w14:textId="159971D1" w:rsidR="00B83D52" w:rsidRPr="00380F03" w:rsidRDefault="007312B0" w:rsidP="00B83D52">
      <w:pPr>
        <w:pStyle w:val="Akapitzlist"/>
        <w:numPr>
          <w:ilvl w:val="0"/>
          <w:numId w:val="47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nadwyżka </w:t>
      </w:r>
      <w:r w:rsidR="00A96C9E" w:rsidRPr="001B57D5">
        <w:rPr>
          <w:b/>
          <w:bCs/>
          <w:sz w:val="28"/>
          <w:szCs w:val="28"/>
        </w:rPr>
        <w:t xml:space="preserve">między </w:t>
      </w:r>
      <w:r w:rsidR="00B83D52" w:rsidRPr="001B57D5">
        <w:rPr>
          <w:b/>
          <w:bCs/>
          <w:sz w:val="28"/>
          <w:szCs w:val="28"/>
        </w:rPr>
        <w:t>150.000,00 zł</w:t>
      </w:r>
      <w:r w:rsidR="00A96C9E" w:rsidRPr="001B57D5">
        <w:rPr>
          <w:b/>
          <w:bCs/>
          <w:sz w:val="28"/>
          <w:szCs w:val="28"/>
        </w:rPr>
        <w:t xml:space="preserve"> - </w:t>
      </w:r>
      <w:r w:rsidR="00B83D52" w:rsidRPr="001B57D5">
        <w:rPr>
          <w:b/>
          <w:bCs/>
          <w:sz w:val="28"/>
          <w:szCs w:val="28"/>
        </w:rPr>
        <w:t>250.000,00 zł - 50%</w:t>
      </w:r>
    </w:p>
    <w:p w14:paraId="08D2EAC8" w14:textId="38BCAA68" w:rsidR="00B83D52" w:rsidRPr="00470139" w:rsidRDefault="007312B0" w:rsidP="00B83D52">
      <w:pPr>
        <w:pStyle w:val="Akapitzlist"/>
        <w:numPr>
          <w:ilvl w:val="0"/>
          <w:numId w:val="47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nadwyżka </w:t>
      </w:r>
      <w:r w:rsidR="00B83D52" w:rsidRPr="001B57D5">
        <w:rPr>
          <w:b/>
          <w:bCs/>
          <w:sz w:val="28"/>
          <w:szCs w:val="28"/>
        </w:rPr>
        <w:t>250.000,00 zł</w:t>
      </w:r>
      <w:r w:rsidR="00A96C9E" w:rsidRPr="001B57D5">
        <w:rPr>
          <w:b/>
          <w:bCs/>
          <w:sz w:val="28"/>
          <w:szCs w:val="28"/>
        </w:rPr>
        <w:t xml:space="preserve"> - </w:t>
      </w:r>
      <w:r w:rsidR="00B83D52" w:rsidRPr="001B57D5">
        <w:rPr>
          <w:b/>
          <w:bCs/>
          <w:sz w:val="28"/>
          <w:szCs w:val="28"/>
        </w:rPr>
        <w:t>300.000,00 zł - 30%</w:t>
      </w:r>
    </w:p>
    <w:p w14:paraId="71C65BC5" w14:textId="77777777" w:rsidR="00470139" w:rsidRDefault="00470139" w:rsidP="00B83D52">
      <w:pPr>
        <w:spacing w:after="0"/>
        <w:rPr>
          <w:sz w:val="28"/>
          <w:szCs w:val="28"/>
        </w:rPr>
      </w:pPr>
    </w:p>
    <w:p w14:paraId="08736BAB" w14:textId="5FB1087B" w:rsidR="00B83D52" w:rsidRPr="00380F03" w:rsidRDefault="00B83D52" w:rsidP="00B83D52">
      <w:pPr>
        <w:spacing w:after="0"/>
        <w:rPr>
          <w:sz w:val="28"/>
          <w:szCs w:val="28"/>
        </w:rPr>
      </w:pPr>
      <w:r w:rsidRPr="00380F03">
        <w:rPr>
          <w:sz w:val="28"/>
          <w:szCs w:val="28"/>
        </w:rPr>
        <w:t>2. dla samochod</w:t>
      </w:r>
      <w:r w:rsidR="00B7239E">
        <w:rPr>
          <w:sz w:val="28"/>
          <w:szCs w:val="28"/>
        </w:rPr>
        <w:t>u</w:t>
      </w:r>
      <w:r w:rsidRPr="00380F03">
        <w:rPr>
          <w:sz w:val="28"/>
          <w:szCs w:val="28"/>
        </w:rPr>
        <w:t xml:space="preserve"> dostosowan</w:t>
      </w:r>
      <w:r w:rsidR="00B7239E">
        <w:rPr>
          <w:sz w:val="28"/>
          <w:szCs w:val="28"/>
        </w:rPr>
        <w:t>ego</w:t>
      </w:r>
      <w:r w:rsidR="00470139">
        <w:rPr>
          <w:sz w:val="28"/>
          <w:szCs w:val="28"/>
        </w:rPr>
        <w:t xml:space="preserve"> (nowego lub używanego)</w:t>
      </w:r>
      <w:r w:rsidRPr="00380F03">
        <w:rPr>
          <w:sz w:val="28"/>
          <w:szCs w:val="28"/>
        </w:rPr>
        <w:t xml:space="preserve"> do </w:t>
      </w:r>
      <w:r w:rsidR="00470139">
        <w:rPr>
          <w:sz w:val="28"/>
          <w:szCs w:val="28"/>
        </w:rPr>
        <w:t xml:space="preserve">przewozu pasażera będącego </w:t>
      </w:r>
      <w:r w:rsidRPr="00380F03">
        <w:rPr>
          <w:sz w:val="28"/>
          <w:szCs w:val="28"/>
        </w:rPr>
        <w:t>osob</w:t>
      </w:r>
      <w:r w:rsidR="00470139">
        <w:rPr>
          <w:sz w:val="28"/>
          <w:szCs w:val="28"/>
        </w:rPr>
        <w:t xml:space="preserve">ą </w:t>
      </w:r>
      <w:r w:rsidRPr="00380F03">
        <w:rPr>
          <w:sz w:val="28"/>
          <w:szCs w:val="28"/>
        </w:rPr>
        <w:t>z niepełnosprawności</w:t>
      </w:r>
      <w:r w:rsidR="00470139">
        <w:rPr>
          <w:sz w:val="28"/>
          <w:szCs w:val="28"/>
        </w:rPr>
        <w:t>ą</w:t>
      </w:r>
      <w:r w:rsidRPr="00380F03">
        <w:rPr>
          <w:sz w:val="28"/>
          <w:szCs w:val="28"/>
        </w:rPr>
        <w:t>:</w:t>
      </w:r>
    </w:p>
    <w:p w14:paraId="4EF62569" w14:textId="2C6A7A62" w:rsidR="00B83D52" w:rsidRPr="001B57D5" w:rsidRDefault="00B83D52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8"/>
          <w:szCs w:val="28"/>
        </w:rPr>
      </w:pPr>
      <w:r w:rsidRPr="001B57D5">
        <w:rPr>
          <w:b/>
          <w:bCs/>
          <w:sz w:val="28"/>
          <w:szCs w:val="28"/>
        </w:rPr>
        <w:t>do</w:t>
      </w:r>
      <w:r w:rsidR="001B57D5" w:rsidRPr="001B57D5">
        <w:rPr>
          <w:b/>
          <w:bCs/>
          <w:sz w:val="28"/>
          <w:szCs w:val="28"/>
        </w:rPr>
        <w:t xml:space="preserve"> </w:t>
      </w:r>
      <w:r w:rsidRPr="001B57D5">
        <w:rPr>
          <w:b/>
          <w:bCs/>
          <w:sz w:val="28"/>
          <w:szCs w:val="28"/>
        </w:rPr>
        <w:t>130.000,00 zł - 85% ceny samochodu</w:t>
      </w:r>
    </w:p>
    <w:p w14:paraId="54060004" w14:textId="41FD1893" w:rsidR="00B83D52" w:rsidRPr="001B57D5" w:rsidRDefault="007312B0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nadwyżka </w:t>
      </w:r>
      <w:r w:rsidR="00B83D52" w:rsidRPr="001B57D5">
        <w:rPr>
          <w:b/>
          <w:bCs/>
          <w:sz w:val="28"/>
          <w:szCs w:val="28"/>
        </w:rPr>
        <w:t>130.000,00</w:t>
      </w:r>
      <w:r w:rsidR="00B7239E" w:rsidRPr="001B57D5">
        <w:rPr>
          <w:b/>
          <w:bCs/>
          <w:sz w:val="28"/>
          <w:szCs w:val="28"/>
        </w:rPr>
        <w:t xml:space="preserve"> - </w:t>
      </w:r>
      <w:r w:rsidR="00B83D52" w:rsidRPr="001B57D5">
        <w:rPr>
          <w:b/>
          <w:bCs/>
          <w:sz w:val="28"/>
          <w:szCs w:val="28"/>
        </w:rPr>
        <w:t>200.000,00 zł - 50%</w:t>
      </w:r>
    </w:p>
    <w:p w14:paraId="053B6F40" w14:textId="2146C225" w:rsidR="00B83D52" w:rsidRPr="001B57D5" w:rsidRDefault="007312B0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nadwyżka </w:t>
      </w:r>
      <w:r w:rsidR="00B83D52" w:rsidRPr="001B57D5">
        <w:rPr>
          <w:b/>
          <w:bCs/>
          <w:sz w:val="28"/>
          <w:szCs w:val="28"/>
        </w:rPr>
        <w:t>200.000,00 zł</w:t>
      </w:r>
      <w:r w:rsidR="00B7239E" w:rsidRPr="001B57D5">
        <w:rPr>
          <w:b/>
          <w:bCs/>
          <w:sz w:val="28"/>
          <w:szCs w:val="28"/>
        </w:rPr>
        <w:t xml:space="preserve"> - </w:t>
      </w:r>
      <w:r w:rsidR="00B83D52" w:rsidRPr="001B57D5">
        <w:rPr>
          <w:b/>
          <w:bCs/>
          <w:sz w:val="28"/>
          <w:szCs w:val="28"/>
        </w:rPr>
        <w:t>230.000,00 zł - 30%</w:t>
      </w:r>
    </w:p>
    <w:p w14:paraId="799B6CA1" w14:textId="599007C0" w:rsidR="007C0838" w:rsidRPr="00F2191C" w:rsidRDefault="001B57D5" w:rsidP="00E60609">
      <w:pPr>
        <w:spacing w:before="360"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Jak </w:t>
      </w:r>
      <w:r w:rsidR="007C0838" w:rsidRPr="00F2191C">
        <w:rPr>
          <w:b/>
          <w:bCs/>
          <w:sz w:val="36"/>
          <w:szCs w:val="36"/>
        </w:rPr>
        <w:t>złożyć wniosek?</w:t>
      </w:r>
    </w:p>
    <w:p w14:paraId="55AEB8D3" w14:textId="01E80019" w:rsidR="00B83D52" w:rsidRPr="00380F03" w:rsidRDefault="00B83D52" w:rsidP="00B83D52">
      <w:pPr>
        <w:spacing w:before="360" w:after="0"/>
        <w:rPr>
          <w:sz w:val="28"/>
          <w:szCs w:val="28"/>
        </w:rPr>
      </w:pPr>
      <w:r w:rsidRPr="00380F03">
        <w:rPr>
          <w:sz w:val="28"/>
          <w:szCs w:val="28"/>
        </w:rPr>
        <w:t xml:space="preserve">Składanie wniosków odbywa się wyłącznie w formie elektronicznej </w:t>
      </w:r>
      <w:r w:rsidR="004D656E">
        <w:rPr>
          <w:sz w:val="28"/>
          <w:szCs w:val="28"/>
        </w:rPr>
        <w:br/>
      </w:r>
      <w:r w:rsidRPr="00380F03">
        <w:rPr>
          <w:sz w:val="28"/>
          <w:szCs w:val="28"/>
        </w:rPr>
        <w:t xml:space="preserve">w </w:t>
      </w:r>
      <w:r w:rsidRPr="001B57D5">
        <w:rPr>
          <w:b/>
          <w:bCs/>
          <w:sz w:val="28"/>
          <w:szCs w:val="28"/>
        </w:rPr>
        <w:t>Systemie Obsługi Wsparcia (SOW)</w:t>
      </w:r>
      <w:r w:rsidRPr="00380F03">
        <w:rPr>
          <w:sz w:val="28"/>
          <w:szCs w:val="28"/>
        </w:rPr>
        <w:t xml:space="preserve">: </w:t>
      </w:r>
      <w:hyperlink r:id="rId12" w:history="1">
        <w:r w:rsidR="00BD3D84" w:rsidRPr="00380F03">
          <w:rPr>
            <w:rStyle w:val="Hipercze"/>
            <w:sz w:val="28"/>
            <w:szCs w:val="28"/>
          </w:rPr>
          <w:t>https://sow.pfron.org.pl/</w:t>
        </w:r>
      </w:hyperlink>
      <w:r w:rsidR="00BD3D84" w:rsidRPr="00380F03">
        <w:rPr>
          <w:sz w:val="28"/>
          <w:szCs w:val="28"/>
        </w:rPr>
        <w:t xml:space="preserve"> </w:t>
      </w:r>
    </w:p>
    <w:p w14:paraId="2AF54913" w14:textId="79D9AA4C" w:rsidR="00B83D52" w:rsidRPr="00380F03" w:rsidRDefault="00B83D52" w:rsidP="00B83D52">
      <w:pPr>
        <w:pStyle w:val="Akapitzlist"/>
        <w:numPr>
          <w:ilvl w:val="0"/>
          <w:numId w:val="46"/>
        </w:numPr>
        <w:spacing w:before="360" w:after="0"/>
        <w:rPr>
          <w:sz w:val="28"/>
          <w:szCs w:val="28"/>
        </w:rPr>
      </w:pPr>
      <w:r w:rsidRPr="00380F03">
        <w:rPr>
          <w:sz w:val="28"/>
          <w:szCs w:val="28"/>
        </w:rPr>
        <w:t>przez teletransmisję danych;</w:t>
      </w:r>
    </w:p>
    <w:p w14:paraId="742BD88D" w14:textId="334CE70F" w:rsidR="00734841" w:rsidRDefault="00B83D52" w:rsidP="00734841">
      <w:pPr>
        <w:pStyle w:val="Akapitzlist"/>
        <w:numPr>
          <w:ilvl w:val="0"/>
          <w:numId w:val="46"/>
        </w:numPr>
        <w:spacing w:before="360" w:after="0"/>
        <w:rPr>
          <w:sz w:val="28"/>
          <w:szCs w:val="28"/>
        </w:rPr>
      </w:pPr>
      <w:r w:rsidRPr="00380F03">
        <w:rPr>
          <w:sz w:val="28"/>
          <w:szCs w:val="28"/>
        </w:rPr>
        <w:t>w Oddziale PFRON przy pomocy pracownika</w:t>
      </w:r>
      <w:r w:rsidR="002E58B3">
        <w:rPr>
          <w:sz w:val="28"/>
          <w:szCs w:val="28"/>
        </w:rPr>
        <w:t xml:space="preserve"> Funduszu</w:t>
      </w:r>
      <w:r w:rsidRPr="00380F03">
        <w:rPr>
          <w:sz w:val="28"/>
          <w:szCs w:val="28"/>
        </w:rPr>
        <w:t>.</w:t>
      </w:r>
    </w:p>
    <w:p w14:paraId="740722ED" w14:textId="21114DBF" w:rsidR="00734841" w:rsidRPr="00734841" w:rsidRDefault="00734841" w:rsidP="00734841">
      <w:pPr>
        <w:spacing w:before="360" w:after="0"/>
        <w:rPr>
          <w:sz w:val="28"/>
          <w:szCs w:val="28"/>
        </w:rPr>
      </w:pPr>
      <w:r>
        <w:rPr>
          <w:sz w:val="28"/>
          <w:szCs w:val="28"/>
        </w:rPr>
        <w:t xml:space="preserve">Aby </w:t>
      </w:r>
      <w:r w:rsidRPr="00734841">
        <w:rPr>
          <w:sz w:val="28"/>
          <w:szCs w:val="28"/>
        </w:rPr>
        <w:t xml:space="preserve">złożyć wniosek </w:t>
      </w:r>
      <w:r w:rsidR="004D656E">
        <w:rPr>
          <w:sz w:val="28"/>
          <w:szCs w:val="28"/>
        </w:rPr>
        <w:t>trzeba posiadać</w:t>
      </w:r>
      <w:r w:rsidRPr="00734841">
        <w:rPr>
          <w:sz w:val="28"/>
          <w:szCs w:val="28"/>
        </w:rPr>
        <w:t xml:space="preserve"> </w:t>
      </w:r>
      <w:r w:rsidRPr="001B57D5">
        <w:rPr>
          <w:b/>
          <w:bCs/>
          <w:sz w:val="28"/>
          <w:szCs w:val="28"/>
        </w:rPr>
        <w:t>kwalifikowany podpis lub profil zaufany</w:t>
      </w:r>
      <w:r w:rsidRPr="00734841">
        <w:rPr>
          <w:sz w:val="28"/>
          <w:szCs w:val="28"/>
        </w:rPr>
        <w:t>.</w:t>
      </w:r>
    </w:p>
    <w:p w14:paraId="63A68B53" w14:textId="1B1B94A4" w:rsidR="0011202C" w:rsidRPr="00F2191C" w:rsidRDefault="007C0838" w:rsidP="00B12518">
      <w:pPr>
        <w:spacing w:before="360" w:after="0"/>
        <w:rPr>
          <w:b/>
          <w:bCs/>
          <w:sz w:val="36"/>
          <w:szCs w:val="36"/>
        </w:rPr>
      </w:pPr>
      <w:r w:rsidRPr="00F2191C">
        <w:rPr>
          <w:b/>
          <w:bCs/>
          <w:sz w:val="36"/>
          <w:szCs w:val="36"/>
        </w:rPr>
        <w:t>Termin</w:t>
      </w:r>
      <w:r w:rsidR="0044616D" w:rsidRPr="00F2191C">
        <w:rPr>
          <w:b/>
          <w:bCs/>
          <w:sz w:val="36"/>
          <w:szCs w:val="36"/>
        </w:rPr>
        <w:t xml:space="preserve"> </w:t>
      </w:r>
      <w:r w:rsidRPr="00F2191C">
        <w:rPr>
          <w:b/>
          <w:bCs/>
          <w:sz w:val="36"/>
          <w:szCs w:val="36"/>
        </w:rPr>
        <w:t>składania wniosków</w:t>
      </w:r>
    </w:p>
    <w:p w14:paraId="16869A8F" w14:textId="77777777" w:rsidR="009C18D5" w:rsidRPr="00380F03" w:rsidRDefault="009C18D5" w:rsidP="0011202C">
      <w:pPr>
        <w:spacing w:after="0"/>
        <w:rPr>
          <w:sz w:val="28"/>
          <w:szCs w:val="28"/>
        </w:rPr>
      </w:pPr>
    </w:p>
    <w:p w14:paraId="04936A47" w14:textId="46288D58" w:rsidR="007C0838" w:rsidRPr="004D656E" w:rsidRDefault="00B83D52" w:rsidP="0011202C">
      <w:pPr>
        <w:spacing w:after="0"/>
        <w:rPr>
          <w:b/>
          <w:bCs/>
          <w:sz w:val="28"/>
          <w:szCs w:val="28"/>
        </w:rPr>
      </w:pPr>
      <w:r w:rsidRPr="004D656E">
        <w:rPr>
          <w:b/>
          <w:bCs/>
          <w:sz w:val="28"/>
          <w:szCs w:val="28"/>
        </w:rPr>
        <w:t>1</w:t>
      </w:r>
      <w:r w:rsidR="00BD3D84" w:rsidRPr="004D656E">
        <w:rPr>
          <w:b/>
          <w:bCs/>
          <w:sz w:val="28"/>
          <w:szCs w:val="28"/>
        </w:rPr>
        <w:t xml:space="preserve"> marca - </w:t>
      </w:r>
      <w:r w:rsidRPr="004D656E">
        <w:rPr>
          <w:b/>
          <w:bCs/>
          <w:sz w:val="28"/>
          <w:szCs w:val="28"/>
        </w:rPr>
        <w:t>31 marca 2023 r.</w:t>
      </w:r>
    </w:p>
    <w:p w14:paraId="292B1B37" w14:textId="02C95C56" w:rsidR="00B83D52" w:rsidRPr="004D656E" w:rsidRDefault="00B83D52" w:rsidP="0011202C">
      <w:pPr>
        <w:spacing w:after="0"/>
        <w:rPr>
          <w:b/>
          <w:bCs/>
          <w:sz w:val="28"/>
          <w:szCs w:val="28"/>
        </w:rPr>
      </w:pPr>
      <w:r w:rsidRPr="004D656E">
        <w:rPr>
          <w:b/>
          <w:bCs/>
          <w:sz w:val="28"/>
          <w:szCs w:val="28"/>
        </w:rPr>
        <w:t>30 czerwca</w:t>
      </w:r>
      <w:r w:rsidR="004D656E">
        <w:rPr>
          <w:b/>
          <w:bCs/>
          <w:sz w:val="28"/>
          <w:szCs w:val="28"/>
        </w:rPr>
        <w:t xml:space="preserve"> - </w:t>
      </w:r>
      <w:r w:rsidRPr="004D656E">
        <w:rPr>
          <w:b/>
          <w:bCs/>
          <w:sz w:val="28"/>
          <w:szCs w:val="28"/>
        </w:rPr>
        <w:t>31 lipca 2023 r.</w:t>
      </w:r>
    </w:p>
    <w:p w14:paraId="1EBF79DA" w14:textId="2FE04F9C" w:rsidR="00B83D52" w:rsidRPr="004D656E" w:rsidRDefault="00B83D52" w:rsidP="0011202C">
      <w:pPr>
        <w:spacing w:after="0"/>
        <w:rPr>
          <w:b/>
          <w:bCs/>
          <w:sz w:val="28"/>
          <w:szCs w:val="28"/>
        </w:rPr>
      </w:pPr>
      <w:r w:rsidRPr="004D656E">
        <w:rPr>
          <w:b/>
          <w:bCs/>
          <w:sz w:val="28"/>
          <w:szCs w:val="28"/>
        </w:rPr>
        <w:t>29 września -</w:t>
      </w:r>
      <w:r w:rsidR="004D656E">
        <w:rPr>
          <w:b/>
          <w:bCs/>
          <w:sz w:val="28"/>
          <w:szCs w:val="28"/>
        </w:rPr>
        <w:t xml:space="preserve"> </w:t>
      </w:r>
      <w:r w:rsidRPr="004D656E">
        <w:rPr>
          <w:b/>
          <w:bCs/>
          <w:sz w:val="28"/>
          <w:szCs w:val="28"/>
        </w:rPr>
        <w:t>31 października 2023 r.</w:t>
      </w:r>
    </w:p>
    <w:p w14:paraId="1CFCD650" w14:textId="65E07A0E" w:rsidR="007C0838" w:rsidRPr="00F2191C" w:rsidRDefault="007C0838" w:rsidP="007C0838">
      <w:pPr>
        <w:spacing w:before="360" w:after="0"/>
        <w:rPr>
          <w:b/>
          <w:bCs/>
          <w:sz w:val="36"/>
          <w:szCs w:val="36"/>
        </w:rPr>
      </w:pPr>
      <w:r w:rsidRPr="00F2191C">
        <w:rPr>
          <w:b/>
          <w:bCs/>
          <w:sz w:val="36"/>
          <w:szCs w:val="36"/>
        </w:rPr>
        <w:t>Więcej informacji</w:t>
      </w:r>
    </w:p>
    <w:p w14:paraId="197D9752" w14:textId="7E0D9E8D" w:rsidR="007C0838" w:rsidRPr="00380F03" w:rsidRDefault="007C0838" w:rsidP="007C0838">
      <w:pPr>
        <w:spacing w:before="360" w:after="0"/>
        <w:rPr>
          <w:sz w:val="28"/>
          <w:szCs w:val="28"/>
        </w:rPr>
      </w:pPr>
      <w:r w:rsidRPr="00380F03">
        <w:rPr>
          <w:sz w:val="28"/>
          <w:szCs w:val="28"/>
        </w:rPr>
        <w:t>Szczegółowe informacje są dostępne pod adresem</w:t>
      </w:r>
      <w:r w:rsidR="0044616D" w:rsidRPr="00380F03">
        <w:rPr>
          <w:sz w:val="28"/>
          <w:szCs w:val="28"/>
        </w:rPr>
        <w:t xml:space="preserve"> </w:t>
      </w:r>
      <w:hyperlink r:id="rId13" w:history="1">
        <w:r w:rsidR="00B83D52" w:rsidRPr="00380F03">
          <w:rPr>
            <w:rStyle w:val="Hipercze"/>
            <w:sz w:val="28"/>
            <w:szCs w:val="28"/>
          </w:rPr>
          <w:t>https://www.pfron.org.pl/o-funduszu/programy-i-zadania-pfron/programy-i-zadania-real/samodzielnosc-aktywnosc-mobilnosc-mobilnosc-osob-z-niepelnosprawnoscia/</w:t>
        </w:r>
      </w:hyperlink>
      <w:r w:rsidR="00B83D52" w:rsidRPr="00380F03">
        <w:rPr>
          <w:sz w:val="28"/>
          <w:szCs w:val="28"/>
        </w:rPr>
        <w:t xml:space="preserve"> </w:t>
      </w:r>
    </w:p>
    <w:p w14:paraId="25AEBDD6" w14:textId="3555B2E4" w:rsidR="004B04D7" w:rsidRPr="00380F03" w:rsidRDefault="007C0838" w:rsidP="00BD3D84">
      <w:pPr>
        <w:spacing w:before="360" w:after="0"/>
        <w:rPr>
          <w:sz w:val="28"/>
          <w:szCs w:val="28"/>
        </w:rPr>
      </w:pPr>
      <w:r w:rsidRPr="00380F03">
        <w:rPr>
          <w:sz w:val="28"/>
          <w:szCs w:val="28"/>
        </w:rPr>
        <w:t>Zapraszamy</w:t>
      </w:r>
      <w:r w:rsidR="00E2222A">
        <w:rPr>
          <w:sz w:val="28"/>
          <w:szCs w:val="28"/>
        </w:rPr>
        <w:t xml:space="preserve"> </w:t>
      </w:r>
      <w:r w:rsidRPr="00380F03">
        <w:rPr>
          <w:sz w:val="28"/>
          <w:szCs w:val="28"/>
        </w:rPr>
        <w:t>do kontaktu z Centrum Informacyjno-Doradcz</w:t>
      </w:r>
      <w:r w:rsidR="00CF7B92" w:rsidRPr="00380F03">
        <w:rPr>
          <w:sz w:val="28"/>
          <w:szCs w:val="28"/>
        </w:rPr>
        <w:t xml:space="preserve">ym </w:t>
      </w:r>
      <w:r w:rsidRPr="00380F03">
        <w:rPr>
          <w:sz w:val="28"/>
          <w:szCs w:val="28"/>
        </w:rPr>
        <w:t xml:space="preserve">dla osób </w:t>
      </w:r>
      <w:r w:rsidR="00A835AF" w:rsidRPr="00380F03">
        <w:rPr>
          <w:sz w:val="28"/>
          <w:szCs w:val="28"/>
        </w:rPr>
        <w:br/>
      </w:r>
      <w:r w:rsidRPr="00380F03">
        <w:rPr>
          <w:sz w:val="28"/>
          <w:szCs w:val="28"/>
        </w:rPr>
        <w:t xml:space="preserve">z niepełnosprawnością przy Oddziale PFRON w Zielonej Górze </w:t>
      </w:r>
      <w:r w:rsidR="00A835AF" w:rsidRPr="00380F03">
        <w:rPr>
          <w:sz w:val="28"/>
          <w:szCs w:val="28"/>
        </w:rPr>
        <w:br/>
      </w:r>
      <w:r w:rsidRPr="00380F03">
        <w:rPr>
          <w:sz w:val="28"/>
          <w:szCs w:val="28"/>
        </w:rPr>
        <w:t xml:space="preserve">(tel. 68 422 78 07, 882 789 215, e-mail: </w:t>
      </w:r>
      <w:hyperlink r:id="rId14" w:history="1">
        <w:r w:rsidR="00A835AF" w:rsidRPr="00380F03">
          <w:rPr>
            <w:rStyle w:val="Hipercze"/>
            <w:sz w:val="28"/>
            <w:szCs w:val="28"/>
          </w:rPr>
          <w:t>pnatkanski@pfron.org.pl</w:t>
        </w:r>
      </w:hyperlink>
      <w:r w:rsidRPr="00380F03">
        <w:rPr>
          <w:sz w:val="28"/>
          <w:szCs w:val="28"/>
        </w:rPr>
        <w:t>).</w:t>
      </w:r>
    </w:p>
    <w:p w14:paraId="10955AE9" w14:textId="03747889" w:rsidR="00A835AF" w:rsidRPr="001B57D5" w:rsidRDefault="00A835AF" w:rsidP="004B04D7">
      <w:pPr>
        <w:spacing w:before="360" w:after="0"/>
        <w:rPr>
          <w:sz w:val="36"/>
          <w:szCs w:val="36"/>
        </w:rPr>
      </w:pPr>
      <w:r w:rsidRPr="001B57D5">
        <w:rPr>
          <w:b/>
          <w:bCs/>
          <w:sz w:val="36"/>
          <w:szCs w:val="36"/>
        </w:rPr>
        <w:t xml:space="preserve">Jesteśmy na </w:t>
      </w:r>
      <w:proofErr w:type="spellStart"/>
      <w:r w:rsidRPr="001B57D5">
        <w:rPr>
          <w:b/>
          <w:bCs/>
          <w:sz w:val="36"/>
          <w:szCs w:val="36"/>
        </w:rPr>
        <w:t>facebooku</w:t>
      </w:r>
      <w:proofErr w:type="spellEnd"/>
      <w:r w:rsidRPr="001B57D5">
        <w:rPr>
          <w:b/>
          <w:bCs/>
          <w:sz w:val="36"/>
          <w:szCs w:val="36"/>
        </w:rPr>
        <w:t xml:space="preserve"> i </w:t>
      </w:r>
      <w:proofErr w:type="spellStart"/>
      <w:r w:rsidRPr="001B57D5">
        <w:rPr>
          <w:b/>
          <w:bCs/>
          <w:sz w:val="36"/>
          <w:szCs w:val="36"/>
        </w:rPr>
        <w:t>twitterze</w:t>
      </w:r>
      <w:proofErr w:type="spellEnd"/>
    </w:p>
    <w:p w14:paraId="18D3A3A4" w14:textId="788622D3" w:rsidR="005C3AAF" w:rsidRPr="00380F03" w:rsidRDefault="00DA53E0" w:rsidP="004D656E">
      <w:pPr>
        <w:spacing w:after="0"/>
        <w:rPr>
          <w:b/>
          <w:bCs/>
          <w:sz w:val="28"/>
          <w:szCs w:val="28"/>
        </w:rPr>
      </w:pPr>
      <w:r w:rsidRPr="00380F03">
        <w:rPr>
          <w:noProof/>
          <w:sz w:val="28"/>
          <w:szCs w:val="28"/>
        </w:rPr>
        <w:t xml:space="preserve">   </w:t>
      </w:r>
      <w:r w:rsidR="004D656E" w:rsidRPr="00380F03">
        <w:rPr>
          <w:noProof/>
          <w:sz w:val="28"/>
          <w:szCs w:val="28"/>
        </w:rPr>
        <w:drawing>
          <wp:inline distT="0" distB="0" distL="0" distR="0" wp14:anchorId="2A46E380" wp14:editId="7C925C0B">
            <wp:extent cx="733425" cy="733425"/>
            <wp:effectExtent l="0" t="0" r="9525" b="9525"/>
            <wp:docPr id="4" name="Obraz 4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F03">
        <w:rPr>
          <w:noProof/>
          <w:sz w:val="28"/>
          <w:szCs w:val="28"/>
        </w:rPr>
        <w:t xml:space="preserve">   </w:t>
      </w:r>
      <w:r w:rsidR="004D656E" w:rsidRPr="00380F03">
        <w:rPr>
          <w:noProof/>
          <w:sz w:val="28"/>
          <w:szCs w:val="28"/>
        </w:rPr>
        <w:drawing>
          <wp:inline distT="0" distB="0" distL="0" distR="0" wp14:anchorId="4CF2E9B8" wp14:editId="1DFD156E">
            <wp:extent cx="810756" cy="666750"/>
            <wp:effectExtent l="0" t="0" r="8890" b="0"/>
            <wp:docPr id="5" name="Obraz 5" descr="Obraz zawierający siekiera, narzędzie, grafika wektorowa, sylwet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17" cy="70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F03">
        <w:rPr>
          <w:noProof/>
          <w:sz w:val="28"/>
          <w:szCs w:val="28"/>
        </w:rPr>
        <w:t xml:space="preserve">                          </w:t>
      </w:r>
    </w:p>
    <w:sectPr w:rsidR="005C3AAF" w:rsidRPr="00380F03" w:rsidSect="006E6136"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D797D" w14:textId="77777777" w:rsidR="003958A1" w:rsidRDefault="003958A1">
      <w:pPr>
        <w:spacing w:after="0" w:line="240" w:lineRule="auto"/>
      </w:pPr>
      <w:r>
        <w:separator/>
      </w:r>
    </w:p>
  </w:endnote>
  <w:endnote w:type="continuationSeparator" w:id="0">
    <w:p w14:paraId="68D4129F" w14:textId="77777777" w:rsidR="003958A1" w:rsidRDefault="003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5052" w14:textId="77777777" w:rsidR="003958A1" w:rsidRDefault="00395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E9401" w14:textId="77777777" w:rsidR="003958A1" w:rsidRDefault="003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F6F88"/>
    <w:multiLevelType w:val="hybridMultilevel"/>
    <w:tmpl w:val="FDDA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3F793D"/>
    <w:multiLevelType w:val="hybridMultilevel"/>
    <w:tmpl w:val="F93A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236E8"/>
    <w:multiLevelType w:val="hybridMultilevel"/>
    <w:tmpl w:val="37A6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7360"/>
    <w:multiLevelType w:val="hybridMultilevel"/>
    <w:tmpl w:val="551C9C0A"/>
    <w:lvl w:ilvl="0" w:tplc="8F10CC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D5BAD"/>
    <w:multiLevelType w:val="hybridMultilevel"/>
    <w:tmpl w:val="A9189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10EB0"/>
    <w:multiLevelType w:val="hybridMultilevel"/>
    <w:tmpl w:val="4394F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07489"/>
    <w:multiLevelType w:val="hybridMultilevel"/>
    <w:tmpl w:val="FB569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6591C"/>
    <w:multiLevelType w:val="hybridMultilevel"/>
    <w:tmpl w:val="97B0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7B02FC"/>
    <w:multiLevelType w:val="hybridMultilevel"/>
    <w:tmpl w:val="1910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307CDC"/>
    <w:multiLevelType w:val="hybridMultilevel"/>
    <w:tmpl w:val="91D0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76E68"/>
    <w:multiLevelType w:val="hybridMultilevel"/>
    <w:tmpl w:val="ABE8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7"/>
  </w:num>
  <w:num w:numId="4">
    <w:abstractNumId w:val="31"/>
  </w:num>
  <w:num w:numId="5">
    <w:abstractNumId w:val="3"/>
  </w:num>
  <w:num w:numId="6">
    <w:abstractNumId w:val="39"/>
  </w:num>
  <w:num w:numId="7">
    <w:abstractNumId w:val="18"/>
  </w:num>
  <w:num w:numId="8">
    <w:abstractNumId w:val="1"/>
  </w:num>
  <w:num w:numId="9">
    <w:abstractNumId w:val="17"/>
  </w:num>
  <w:num w:numId="10">
    <w:abstractNumId w:val="21"/>
  </w:num>
  <w:num w:numId="11">
    <w:abstractNumId w:val="43"/>
  </w:num>
  <w:num w:numId="12">
    <w:abstractNumId w:val="42"/>
  </w:num>
  <w:num w:numId="13">
    <w:abstractNumId w:val="34"/>
  </w:num>
  <w:num w:numId="14">
    <w:abstractNumId w:val="25"/>
  </w:num>
  <w:num w:numId="15">
    <w:abstractNumId w:val="29"/>
  </w:num>
  <w:num w:numId="16">
    <w:abstractNumId w:val="40"/>
  </w:num>
  <w:num w:numId="17">
    <w:abstractNumId w:val="44"/>
  </w:num>
  <w:num w:numId="18">
    <w:abstractNumId w:val="28"/>
  </w:num>
  <w:num w:numId="19">
    <w:abstractNumId w:val="4"/>
  </w:num>
  <w:num w:numId="20">
    <w:abstractNumId w:val="12"/>
  </w:num>
  <w:num w:numId="21">
    <w:abstractNumId w:val="22"/>
  </w:num>
  <w:num w:numId="22">
    <w:abstractNumId w:val="33"/>
  </w:num>
  <w:num w:numId="23">
    <w:abstractNumId w:val="0"/>
  </w:num>
  <w:num w:numId="24">
    <w:abstractNumId w:val="16"/>
  </w:num>
  <w:num w:numId="25">
    <w:abstractNumId w:val="13"/>
  </w:num>
  <w:num w:numId="26">
    <w:abstractNumId w:val="47"/>
  </w:num>
  <w:num w:numId="27">
    <w:abstractNumId w:val="32"/>
  </w:num>
  <w:num w:numId="28">
    <w:abstractNumId w:val="19"/>
  </w:num>
  <w:num w:numId="29">
    <w:abstractNumId w:val="20"/>
  </w:num>
  <w:num w:numId="30">
    <w:abstractNumId w:val="35"/>
  </w:num>
  <w:num w:numId="31">
    <w:abstractNumId w:val="10"/>
  </w:num>
  <w:num w:numId="32">
    <w:abstractNumId w:val="30"/>
  </w:num>
  <w:num w:numId="33">
    <w:abstractNumId w:val="41"/>
  </w:num>
  <w:num w:numId="34">
    <w:abstractNumId w:val="24"/>
  </w:num>
  <w:num w:numId="35">
    <w:abstractNumId w:val="14"/>
  </w:num>
  <w:num w:numId="36">
    <w:abstractNumId w:val="8"/>
  </w:num>
  <w:num w:numId="37">
    <w:abstractNumId w:val="36"/>
  </w:num>
  <w:num w:numId="38">
    <w:abstractNumId w:val="15"/>
  </w:num>
  <w:num w:numId="39">
    <w:abstractNumId w:val="2"/>
  </w:num>
  <w:num w:numId="40">
    <w:abstractNumId w:val="46"/>
  </w:num>
  <w:num w:numId="41">
    <w:abstractNumId w:val="45"/>
  </w:num>
  <w:num w:numId="42">
    <w:abstractNumId w:val="27"/>
  </w:num>
  <w:num w:numId="43">
    <w:abstractNumId w:val="5"/>
  </w:num>
  <w:num w:numId="44">
    <w:abstractNumId w:val="23"/>
  </w:num>
  <w:num w:numId="45">
    <w:abstractNumId w:val="9"/>
  </w:num>
  <w:num w:numId="46">
    <w:abstractNumId w:val="26"/>
  </w:num>
  <w:num w:numId="47">
    <w:abstractNumId w:val="3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14EF8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C2AFD"/>
    <w:rsid w:val="000C663D"/>
    <w:rsid w:val="000E4FDD"/>
    <w:rsid w:val="0011202C"/>
    <w:rsid w:val="00122643"/>
    <w:rsid w:val="00132623"/>
    <w:rsid w:val="00132ED6"/>
    <w:rsid w:val="0014029D"/>
    <w:rsid w:val="00152D0B"/>
    <w:rsid w:val="00161E95"/>
    <w:rsid w:val="00163201"/>
    <w:rsid w:val="00163BD9"/>
    <w:rsid w:val="00180190"/>
    <w:rsid w:val="0018202C"/>
    <w:rsid w:val="0019354E"/>
    <w:rsid w:val="001A7E1B"/>
    <w:rsid w:val="001B57D5"/>
    <w:rsid w:val="001C3794"/>
    <w:rsid w:val="001F70C8"/>
    <w:rsid w:val="00221C41"/>
    <w:rsid w:val="00226101"/>
    <w:rsid w:val="002461E7"/>
    <w:rsid w:val="00250CF3"/>
    <w:rsid w:val="00265742"/>
    <w:rsid w:val="00280908"/>
    <w:rsid w:val="002A2F19"/>
    <w:rsid w:val="002A3319"/>
    <w:rsid w:val="002D2710"/>
    <w:rsid w:val="002E0D06"/>
    <w:rsid w:val="002E58B3"/>
    <w:rsid w:val="002F0F98"/>
    <w:rsid w:val="00300522"/>
    <w:rsid w:val="0032268E"/>
    <w:rsid w:val="00323140"/>
    <w:rsid w:val="00324541"/>
    <w:rsid w:val="00326B92"/>
    <w:rsid w:val="00334C7A"/>
    <w:rsid w:val="003350C5"/>
    <w:rsid w:val="00342BCC"/>
    <w:rsid w:val="0034321A"/>
    <w:rsid w:val="003436A6"/>
    <w:rsid w:val="00357D2D"/>
    <w:rsid w:val="00360CA9"/>
    <w:rsid w:val="00380F03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4616D"/>
    <w:rsid w:val="00454EFE"/>
    <w:rsid w:val="00470139"/>
    <w:rsid w:val="004746EF"/>
    <w:rsid w:val="00476139"/>
    <w:rsid w:val="00487CE0"/>
    <w:rsid w:val="004967C9"/>
    <w:rsid w:val="004A230F"/>
    <w:rsid w:val="004A3493"/>
    <w:rsid w:val="004B04D7"/>
    <w:rsid w:val="004D656E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54262"/>
    <w:rsid w:val="00567974"/>
    <w:rsid w:val="00594B6A"/>
    <w:rsid w:val="00596C1B"/>
    <w:rsid w:val="005B4445"/>
    <w:rsid w:val="005C3AAF"/>
    <w:rsid w:val="005E09D8"/>
    <w:rsid w:val="005E218A"/>
    <w:rsid w:val="005F352F"/>
    <w:rsid w:val="005F471D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3880"/>
    <w:rsid w:val="006B4CAC"/>
    <w:rsid w:val="006E60D7"/>
    <w:rsid w:val="006E6136"/>
    <w:rsid w:val="006F3289"/>
    <w:rsid w:val="0070142F"/>
    <w:rsid w:val="0071673F"/>
    <w:rsid w:val="007312B0"/>
    <w:rsid w:val="00734841"/>
    <w:rsid w:val="00760BE9"/>
    <w:rsid w:val="0079581E"/>
    <w:rsid w:val="007A77E0"/>
    <w:rsid w:val="007C0838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C18D5"/>
    <w:rsid w:val="009E3A01"/>
    <w:rsid w:val="009F7203"/>
    <w:rsid w:val="00A1478C"/>
    <w:rsid w:val="00A23326"/>
    <w:rsid w:val="00A24328"/>
    <w:rsid w:val="00A3621B"/>
    <w:rsid w:val="00A45B62"/>
    <w:rsid w:val="00A652A3"/>
    <w:rsid w:val="00A708EA"/>
    <w:rsid w:val="00A835AF"/>
    <w:rsid w:val="00A94D81"/>
    <w:rsid w:val="00A96C9E"/>
    <w:rsid w:val="00AA1C80"/>
    <w:rsid w:val="00AB4254"/>
    <w:rsid w:val="00AB4ACB"/>
    <w:rsid w:val="00AC1539"/>
    <w:rsid w:val="00AC41A8"/>
    <w:rsid w:val="00AD4482"/>
    <w:rsid w:val="00AE259D"/>
    <w:rsid w:val="00B04DF2"/>
    <w:rsid w:val="00B12518"/>
    <w:rsid w:val="00B26F75"/>
    <w:rsid w:val="00B66B2F"/>
    <w:rsid w:val="00B71470"/>
    <w:rsid w:val="00B7239E"/>
    <w:rsid w:val="00B81CB7"/>
    <w:rsid w:val="00B83D52"/>
    <w:rsid w:val="00B90A5A"/>
    <w:rsid w:val="00BA2B64"/>
    <w:rsid w:val="00BB611C"/>
    <w:rsid w:val="00BC34D9"/>
    <w:rsid w:val="00BC44D5"/>
    <w:rsid w:val="00BD0F89"/>
    <w:rsid w:val="00BD2BDD"/>
    <w:rsid w:val="00BD3D84"/>
    <w:rsid w:val="00C12CE3"/>
    <w:rsid w:val="00C24796"/>
    <w:rsid w:val="00C2636C"/>
    <w:rsid w:val="00C3168C"/>
    <w:rsid w:val="00C435A6"/>
    <w:rsid w:val="00C70C0F"/>
    <w:rsid w:val="00C72B8F"/>
    <w:rsid w:val="00C756B0"/>
    <w:rsid w:val="00C778D0"/>
    <w:rsid w:val="00C84A15"/>
    <w:rsid w:val="00CB452B"/>
    <w:rsid w:val="00CE4458"/>
    <w:rsid w:val="00CF01BC"/>
    <w:rsid w:val="00CF17FC"/>
    <w:rsid w:val="00CF31A1"/>
    <w:rsid w:val="00CF40B2"/>
    <w:rsid w:val="00CF7B9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A53E0"/>
    <w:rsid w:val="00DD2E89"/>
    <w:rsid w:val="00DD5E9A"/>
    <w:rsid w:val="00DF0878"/>
    <w:rsid w:val="00DF58C2"/>
    <w:rsid w:val="00E01178"/>
    <w:rsid w:val="00E2222A"/>
    <w:rsid w:val="00E302A6"/>
    <w:rsid w:val="00E441DC"/>
    <w:rsid w:val="00E60609"/>
    <w:rsid w:val="00E65213"/>
    <w:rsid w:val="00E70F1A"/>
    <w:rsid w:val="00E72CC1"/>
    <w:rsid w:val="00EA1F40"/>
    <w:rsid w:val="00EA253F"/>
    <w:rsid w:val="00EA5BC9"/>
    <w:rsid w:val="00EA6905"/>
    <w:rsid w:val="00EC5246"/>
    <w:rsid w:val="00EE2184"/>
    <w:rsid w:val="00EE3451"/>
    <w:rsid w:val="00EF06E2"/>
    <w:rsid w:val="00F015F4"/>
    <w:rsid w:val="00F2191C"/>
    <w:rsid w:val="00F21BFA"/>
    <w:rsid w:val="00F223FC"/>
    <w:rsid w:val="00F41D18"/>
    <w:rsid w:val="00F43CA8"/>
    <w:rsid w:val="00F60BE6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fron.org.pl/o-funduszu/programy-i-zadania-pfron/programy-i-zadania-real/samodzielnosc-aktywnosc-mobilnosc-mobilnosc-osob-z-niepelnosprawnosci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ow.pfron.org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natkanski@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086E6-46D3-4A9D-981D-2418588E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283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56</cp:revision>
  <cp:lastPrinted>2023-02-01T13:43:00Z</cp:lastPrinted>
  <dcterms:created xsi:type="dcterms:W3CDTF">2023-01-10T15:18:00Z</dcterms:created>
  <dcterms:modified xsi:type="dcterms:W3CDTF">2023-02-09T12:14:00Z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